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484"/>
        <w:gridCol w:w="2580"/>
        <w:gridCol w:w="2601"/>
        <w:gridCol w:w="2598"/>
        <w:gridCol w:w="2597"/>
        <w:gridCol w:w="2594"/>
      </w:tblGrid>
      <w:tr w:rsidR="00BF0007" w:rsidRPr="00A61480" w14:paraId="4AFAB497" w14:textId="77777777" w:rsidTr="003D75E0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67DCC325" w14:textId="77777777" w:rsidR="00BF0007" w:rsidRPr="005C5307" w:rsidRDefault="00BF0007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58AB9EDF" w14:textId="67562032" w:rsidR="00BF0007" w:rsidRPr="00CF3941" w:rsidRDefault="00BF0007" w:rsidP="00244B35">
            <w:pPr>
              <w:jc w:val="center"/>
              <w:rPr>
                <w:rFonts w:ascii="Century Gothic" w:hAnsi="Century Gothic"/>
                <w:b/>
                <w:bCs/>
                <w:sz w:val="56"/>
                <w:szCs w:val="56"/>
              </w:rPr>
            </w:pPr>
            <w:r w:rsidRPr="00CF3941">
              <w:rPr>
                <w:rFonts w:ascii="Century Gothic" w:hAnsi="Century Gothic"/>
                <w:b/>
                <w:bCs/>
                <w:sz w:val="56"/>
                <w:szCs w:val="56"/>
              </w:rPr>
              <w:t>It’s Good to be Me</w:t>
            </w:r>
          </w:p>
        </w:tc>
      </w:tr>
      <w:tr w:rsidR="005C5307" w:rsidRPr="00A61480" w14:paraId="586C4D14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0277E15D" w14:textId="77777777" w:rsidR="00244B35" w:rsidRPr="005C5307" w:rsidRDefault="00244B35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Autumn 1</w:t>
            </w:r>
          </w:p>
        </w:tc>
        <w:tc>
          <w:tcPr>
            <w:tcW w:w="2580" w:type="dxa"/>
            <w:shd w:val="clear" w:color="auto" w:fill="92D050"/>
          </w:tcPr>
          <w:p w14:paraId="4C0D5B77" w14:textId="22B5B163" w:rsidR="00244B35" w:rsidRDefault="00244B35" w:rsidP="00244B35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244B35">
              <w:rPr>
                <w:rFonts w:ascii="Century Gothic" w:hAnsi="Century Gothic"/>
                <w:b/>
                <w:bCs/>
                <w:sz w:val="32"/>
                <w:szCs w:val="32"/>
              </w:rPr>
              <w:t>What makes me a me?</w:t>
            </w:r>
          </w:p>
          <w:p w14:paraId="2F62F6D0" w14:textId="1B150057" w:rsidR="00C053E1" w:rsidRPr="00C053E1" w:rsidRDefault="00C053E1" w:rsidP="00244B35">
            <w:pPr>
              <w:jc w:val="center"/>
              <w:rPr>
                <w:rFonts w:ascii="Century Gothic" w:hAnsi="Century Gothic"/>
                <w:bCs/>
                <w:sz w:val="32"/>
                <w:szCs w:val="32"/>
              </w:rPr>
            </w:pPr>
            <w:r w:rsidRPr="00C053E1">
              <w:rPr>
                <w:rFonts w:ascii="Century Gothic" w:hAnsi="Century Gothic"/>
                <w:bCs/>
                <w:sz w:val="32"/>
                <w:szCs w:val="32"/>
              </w:rPr>
              <w:t>(Myself)</w:t>
            </w:r>
          </w:p>
          <w:p w14:paraId="713BE03A" w14:textId="18898165" w:rsidR="00244B35" w:rsidRPr="00244B35" w:rsidRDefault="00244B35" w:rsidP="00244B35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601" w:type="dxa"/>
            <w:shd w:val="clear" w:color="auto" w:fill="92D050"/>
          </w:tcPr>
          <w:p w14:paraId="2115FF4B" w14:textId="77777777" w:rsidR="00244B35" w:rsidRPr="00244B35" w:rsidRDefault="00244B35" w:rsidP="00244B3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44B35">
              <w:rPr>
                <w:rFonts w:ascii="Century Gothic" w:hAnsi="Century Gothic"/>
                <w:b/>
                <w:bCs/>
                <w:sz w:val="28"/>
                <w:szCs w:val="28"/>
              </w:rPr>
              <w:t>Each Peach Pear Plum</w:t>
            </w:r>
          </w:p>
          <w:p w14:paraId="14877B32" w14:textId="4022FBE6" w:rsidR="00244B35" w:rsidRPr="00244B35" w:rsidRDefault="00C053E1" w:rsidP="00244B35">
            <w:pPr>
              <w:pStyle w:val="ListParagraph"/>
              <w:ind w:left="264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(Phonological Awareness)</w:t>
            </w:r>
          </w:p>
        </w:tc>
        <w:tc>
          <w:tcPr>
            <w:tcW w:w="2598" w:type="dxa"/>
            <w:shd w:val="clear" w:color="auto" w:fill="92D050"/>
          </w:tcPr>
          <w:p w14:paraId="2C8DFA91" w14:textId="50912D3E" w:rsidR="00244B35" w:rsidRDefault="00244B35" w:rsidP="00244B3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44B35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The </w:t>
            </w:r>
            <w:r w:rsidR="00C053E1">
              <w:rPr>
                <w:rFonts w:ascii="Century Gothic" w:hAnsi="Century Gothic"/>
                <w:b/>
                <w:bCs/>
                <w:sz w:val="28"/>
                <w:szCs w:val="28"/>
              </w:rPr>
              <w:t>W</w:t>
            </w:r>
            <w:r w:rsidRPr="00244B35">
              <w:rPr>
                <w:rFonts w:ascii="Century Gothic" w:hAnsi="Century Gothic"/>
                <w:b/>
                <w:bCs/>
                <w:sz w:val="28"/>
                <w:szCs w:val="28"/>
              </w:rPr>
              <w:t>onder</w:t>
            </w:r>
          </w:p>
          <w:p w14:paraId="6C817DF6" w14:textId="263BFD9F" w:rsidR="00C053E1" w:rsidRPr="00C053E1" w:rsidRDefault="00C053E1" w:rsidP="00244B35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Cs/>
                <w:sz w:val="28"/>
                <w:szCs w:val="28"/>
              </w:rPr>
              <w:t>(Building imagination)</w:t>
            </w:r>
          </w:p>
          <w:p w14:paraId="58C324F6" w14:textId="4FD54B5E" w:rsidR="00244B35" w:rsidRPr="00244B35" w:rsidRDefault="00244B35" w:rsidP="00244B35">
            <w:pPr>
              <w:pStyle w:val="ListParagraph"/>
              <w:ind w:left="322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92D050"/>
          </w:tcPr>
          <w:p w14:paraId="516DC643" w14:textId="77777777" w:rsidR="00244B35" w:rsidRPr="00244B35" w:rsidRDefault="00244B35" w:rsidP="00244B3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44B35">
              <w:rPr>
                <w:rFonts w:ascii="Century Gothic" w:hAnsi="Century Gothic"/>
                <w:b/>
                <w:bCs/>
                <w:sz w:val="28"/>
                <w:szCs w:val="28"/>
              </w:rPr>
              <w:t>I’m (almost) always kind</w:t>
            </w:r>
          </w:p>
          <w:p w14:paraId="5315EE54" w14:textId="08E45829" w:rsidR="00244B35" w:rsidRPr="00244B35" w:rsidRDefault="00C053E1" w:rsidP="00244B35">
            <w:pPr>
              <w:pStyle w:val="ListParagraph"/>
              <w:ind w:left="429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(Gospel Values-kindness)</w:t>
            </w:r>
          </w:p>
        </w:tc>
        <w:tc>
          <w:tcPr>
            <w:tcW w:w="2594" w:type="dxa"/>
            <w:shd w:val="clear" w:color="auto" w:fill="92D050"/>
          </w:tcPr>
          <w:p w14:paraId="0B64E17D" w14:textId="77777777" w:rsidR="00244B35" w:rsidRPr="00244B35" w:rsidRDefault="00244B35" w:rsidP="00244B3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244B35">
              <w:rPr>
                <w:rFonts w:ascii="Century Gothic" w:hAnsi="Century Gothic"/>
                <w:b/>
                <w:bCs/>
                <w:sz w:val="28"/>
                <w:szCs w:val="28"/>
              </w:rPr>
              <w:t>The squirrels who squabbled</w:t>
            </w:r>
          </w:p>
          <w:p w14:paraId="2DBD7633" w14:textId="3CF87211" w:rsidR="00244B35" w:rsidRPr="00244B35" w:rsidRDefault="00C053E1" w:rsidP="00244B3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(Friendships)</w:t>
            </w:r>
          </w:p>
        </w:tc>
      </w:tr>
      <w:tr w:rsidR="005C5307" w:rsidRPr="00A61480" w14:paraId="5AAFDCFD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72D71DCD" w14:textId="77777777" w:rsidR="00244B35" w:rsidRPr="005C5307" w:rsidRDefault="00244B35" w:rsidP="00606074">
            <w:pPr>
              <w:rPr>
                <w:rFonts w:ascii="Avenir Book" w:hAnsi="Avenir Book"/>
                <w:b/>
                <w:sz w:val="16"/>
                <w:szCs w:val="16"/>
              </w:rPr>
            </w:pPr>
          </w:p>
        </w:tc>
        <w:tc>
          <w:tcPr>
            <w:tcW w:w="2580" w:type="dxa"/>
          </w:tcPr>
          <w:p w14:paraId="4C2BEBB0" w14:textId="3F532835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-Learning about self</w:t>
            </w:r>
          </w:p>
          <w:p w14:paraId="4BFD9BFF" w14:textId="00B4CCC2" w:rsidR="00244B35" w:rsidRPr="00C053E1" w:rsidRDefault="00244B35" w:rsidP="00244B3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       -Feelings</w:t>
            </w:r>
          </w:p>
          <w:p w14:paraId="419F3F34" w14:textId="331FEFF7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 -What makes people different</w:t>
            </w:r>
          </w:p>
        </w:tc>
        <w:tc>
          <w:tcPr>
            <w:tcW w:w="2601" w:type="dxa"/>
          </w:tcPr>
          <w:p w14:paraId="6DE9171D" w14:textId="456DE548" w:rsidR="00244B35" w:rsidRPr="00C053E1" w:rsidRDefault="00244B35" w:rsidP="00244B3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-Phonological awareness</w:t>
            </w:r>
          </w:p>
          <w:p w14:paraId="2228AEDF" w14:textId="2401DCB7" w:rsidR="00244B35" w:rsidRPr="00C053E1" w:rsidRDefault="00244B35" w:rsidP="00244B3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-Traditional Tale links</w:t>
            </w:r>
          </w:p>
          <w:p w14:paraId="15487FF1" w14:textId="77777777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598" w:type="dxa"/>
          </w:tcPr>
          <w:p w14:paraId="0AC923D0" w14:textId="28A75E58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-Building imagination</w:t>
            </w:r>
          </w:p>
          <w:p w14:paraId="616F9909" w14:textId="37DB2C49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-Links to Art Curriculum</w:t>
            </w:r>
          </w:p>
          <w:p w14:paraId="1960F00F" w14:textId="114ECA23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Different jobs (people who help us link)</w:t>
            </w:r>
          </w:p>
        </w:tc>
        <w:tc>
          <w:tcPr>
            <w:tcW w:w="2597" w:type="dxa"/>
          </w:tcPr>
          <w:p w14:paraId="787E3D98" w14:textId="6B45A721" w:rsidR="00244B35" w:rsidRPr="00C053E1" w:rsidRDefault="00244B35" w:rsidP="00244B3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-PSHE Links</w:t>
            </w:r>
          </w:p>
          <w:p w14:paraId="1E0DE9AE" w14:textId="6A297E81" w:rsidR="00244B35" w:rsidRPr="00C053E1" w:rsidRDefault="00244B35" w:rsidP="00244B3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-Friendship</w:t>
            </w:r>
          </w:p>
          <w:p w14:paraId="36E62912" w14:textId="16CA8B02" w:rsidR="00244B35" w:rsidRPr="00C053E1" w:rsidRDefault="00244B35" w:rsidP="00244B3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Kindness</w:t>
            </w:r>
          </w:p>
        </w:tc>
        <w:tc>
          <w:tcPr>
            <w:tcW w:w="2594" w:type="dxa"/>
          </w:tcPr>
          <w:p w14:paraId="3BCF1B78" w14:textId="407C330E" w:rsidR="00244B35" w:rsidRPr="00C053E1" w:rsidRDefault="00244B35" w:rsidP="00244B35">
            <w:pPr>
              <w:pStyle w:val="ListParagraph"/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C053E1">
              <w:rPr>
                <w:rFonts w:ascii="Century Gothic" w:hAnsi="Century Gothic"/>
                <w:sz w:val="20"/>
                <w:szCs w:val="20"/>
              </w:rPr>
              <w:t>-Autumn / Seasons</w:t>
            </w:r>
          </w:p>
          <w:p w14:paraId="135DA08A" w14:textId="54E71778" w:rsidR="00244B35" w:rsidRPr="00C053E1" w:rsidRDefault="00244B35" w:rsidP="00244B35">
            <w:pPr>
              <w:pStyle w:val="ListParagraph"/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C053E1">
              <w:rPr>
                <w:rFonts w:ascii="Century Gothic" w:hAnsi="Century Gothic"/>
                <w:sz w:val="20"/>
                <w:szCs w:val="20"/>
              </w:rPr>
              <w:t>-Friendship</w:t>
            </w:r>
          </w:p>
          <w:p w14:paraId="36C2652A" w14:textId="196B3B16" w:rsidR="00244B35" w:rsidRPr="00C053E1" w:rsidRDefault="00244B35" w:rsidP="00244B35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sz w:val="20"/>
                <w:szCs w:val="20"/>
              </w:rPr>
              <w:t xml:space="preserve">       -PSHE links</w:t>
            </w:r>
          </w:p>
        </w:tc>
      </w:tr>
      <w:tr w:rsidR="00CF3941" w:rsidRPr="00A61480" w14:paraId="232F4647" w14:textId="77777777" w:rsidTr="00CF3941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2F404FAD" w14:textId="77777777" w:rsidR="00CF3941" w:rsidRPr="005C5307" w:rsidRDefault="00CF394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563AA741" w14:textId="7767E200" w:rsidR="00CF3941" w:rsidRPr="00CF3941" w:rsidRDefault="00CF3941" w:rsidP="00C053E1">
            <w:pPr>
              <w:jc w:val="center"/>
              <w:rPr>
                <w:rFonts w:ascii="Century Gothic" w:hAnsi="Century Gothic"/>
                <w:b/>
                <w:bCs/>
                <w:sz w:val="48"/>
                <w:szCs w:val="48"/>
              </w:rPr>
            </w:pPr>
            <w:r w:rsidRPr="00CF3941">
              <w:rPr>
                <w:rFonts w:ascii="Century Gothic" w:hAnsi="Century Gothic"/>
                <w:b/>
                <w:bCs/>
                <w:sz w:val="48"/>
                <w:szCs w:val="48"/>
              </w:rPr>
              <w:t>Let’s Celebrate Together</w:t>
            </w:r>
          </w:p>
        </w:tc>
      </w:tr>
      <w:tr w:rsidR="005C5307" w:rsidRPr="00A61480" w14:paraId="09BD48B1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4DD5EE34" w14:textId="77777777" w:rsidR="00244B35" w:rsidRPr="005C5307" w:rsidRDefault="00244B35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Autumn 2</w:t>
            </w:r>
          </w:p>
        </w:tc>
        <w:tc>
          <w:tcPr>
            <w:tcW w:w="2580" w:type="dxa"/>
            <w:shd w:val="clear" w:color="auto" w:fill="92D050"/>
          </w:tcPr>
          <w:p w14:paraId="232016FC" w14:textId="4F3F66A5" w:rsidR="00244B35" w:rsidRDefault="00244B35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Pumpkin Soup</w:t>
            </w:r>
          </w:p>
          <w:p w14:paraId="4E519EA2" w14:textId="586D049D" w:rsidR="003556F5" w:rsidRPr="003556F5" w:rsidRDefault="003556F5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3556F5">
              <w:rPr>
                <w:rFonts w:ascii="Century Gothic" w:hAnsi="Century Gothic"/>
                <w:bCs/>
                <w:sz w:val="28"/>
                <w:szCs w:val="28"/>
              </w:rPr>
              <w:t>(Autumn Festivals)</w:t>
            </w:r>
          </w:p>
          <w:p w14:paraId="29C14DEB" w14:textId="77777777" w:rsidR="00244B35" w:rsidRPr="00C053E1" w:rsidRDefault="00244B35" w:rsidP="00C053E1">
            <w:pPr>
              <w:pStyle w:val="ListParagraph"/>
              <w:ind w:left="315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601" w:type="dxa"/>
            <w:shd w:val="clear" w:color="auto" w:fill="92D050"/>
          </w:tcPr>
          <w:p w14:paraId="77D6F6CD" w14:textId="7B46820B" w:rsidR="00244B35" w:rsidRPr="00C053E1" w:rsidRDefault="00244B35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The Invisible</w:t>
            </w:r>
          </w:p>
          <w:p w14:paraId="49AA5A02" w14:textId="1390732C" w:rsidR="00244B35" w:rsidRPr="00C053E1" w:rsidRDefault="003556F5" w:rsidP="00C053E1">
            <w:pPr>
              <w:pStyle w:val="ListParagraph"/>
              <w:ind w:left="319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(Local Community-Geography)</w:t>
            </w:r>
          </w:p>
        </w:tc>
        <w:tc>
          <w:tcPr>
            <w:tcW w:w="2598" w:type="dxa"/>
            <w:shd w:val="clear" w:color="auto" w:fill="92D050"/>
          </w:tcPr>
          <w:p w14:paraId="274BE41B" w14:textId="77777777" w:rsidR="00244B35" w:rsidRPr="00C053E1" w:rsidRDefault="00244B35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The Gingerbread Man</w:t>
            </w:r>
          </w:p>
          <w:p w14:paraId="2344FDA9" w14:textId="43AF62DA" w:rsidR="00244B35" w:rsidRPr="00C053E1" w:rsidRDefault="003556F5" w:rsidP="00C053E1">
            <w:pPr>
              <w:ind w:left="360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(Traditional Tales)</w:t>
            </w:r>
          </w:p>
        </w:tc>
        <w:tc>
          <w:tcPr>
            <w:tcW w:w="2597" w:type="dxa"/>
            <w:shd w:val="clear" w:color="auto" w:fill="92D050"/>
          </w:tcPr>
          <w:p w14:paraId="28C402E7" w14:textId="3A702328" w:rsidR="00244B35" w:rsidRDefault="00244B35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Standing up to Racism</w:t>
            </w:r>
          </w:p>
          <w:p w14:paraId="7B0186D3" w14:textId="6BE51923" w:rsidR="003556F5" w:rsidRPr="003556F5" w:rsidRDefault="003556F5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3556F5">
              <w:rPr>
                <w:rFonts w:ascii="Century Gothic" w:hAnsi="Century Gothic"/>
                <w:bCs/>
                <w:sz w:val="28"/>
                <w:szCs w:val="28"/>
              </w:rPr>
              <w:t>(Anti- Racism)</w:t>
            </w:r>
          </w:p>
          <w:p w14:paraId="02B02ED7" w14:textId="1E01F86C" w:rsidR="00244B35" w:rsidRPr="00C053E1" w:rsidRDefault="00244B35" w:rsidP="00C053E1">
            <w:pPr>
              <w:pStyle w:val="ListParagraph"/>
              <w:ind w:left="320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4" w:type="dxa"/>
            <w:shd w:val="clear" w:color="auto" w:fill="92D050"/>
          </w:tcPr>
          <w:p w14:paraId="3C019631" w14:textId="06C17C0E" w:rsidR="00244B35" w:rsidRDefault="00244B35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Celebrations around the world</w:t>
            </w:r>
          </w:p>
          <w:p w14:paraId="47C0EC7E" w14:textId="25365746" w:rsidR="003556F5" w:rsidRPr="003556F5" w:rsidRDefault="003556F5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3556F5">
              <w:rPr>
                <w:rFonts w:ascii="Century Gothic" w:hAnsi="Century Gothic"/>
                <w:bCs/>
                <w:sz w:val="28"/>
                <w:szCs w:val="28"/>
              </w:rPr>
              <w:t>(Winter Celebrations)</w:t>
            </w:r>
          </w:p>
          <w:p w14:paraId="0063A4FE" w14:textId="6FC5F446" w:rsidR="00244B35" w:rsidRPr="00C053E1" w:rsidRDefault="00244B35" w:rsidP="00C053E1">
            <w:pPr>
              <w:pStyle w:val="ListParagraph"/>
              <w:ind w:left="322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5C5307" w:rsidRPr="00A61480" w14:paraId="37DCE513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1AAD4AF9" w14:textId="77777777" w:rsidR="00244B35" w:rsidRPr="005C5307" w:rsidRDefault="00244B35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2580" w:type="dxa"/>
          </w:tcPr>
          <w:p w14:paraId="0CEB941E" w14:textId="77777777" w:rsidR="00244B35" w:rsidRPr="00C053E1" w:rsidRDefault="00244B35" w:rsidP="00244B35">
            <w:pPr>
              <w:numPr>
                <w:ilvl w:val="1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Autumn Links</w:t>
            </w:r>
          </w:p>
          <w:p w14:paraId="449E0C67" w14:textId="77777777" w:rsidR="00244B35" w:rsidRPr="00C053E1" w:rsidRDefault="00244B35" w:rsidP="00244B35">
            <w:pPr>
              <w:numPr>
                <w:ilvl w:val="1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Vegetables</w:t>
            </w:r>
          </w:p>
          <w:p w14:paraId="7E4EAC86" w14:textId="77777777" w:rsidR="00244B35" w:rsidRPr="00C053E1" w:rsidRDefault="00244B35" w:rsidP="00244B35">
            <w:pPr>
              <w:numPr>
                <w:ilvl w:val="1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Links to DT</w:t>
            </w:r>
          </w:p>
          <w:p w14:paraId="0521FF0A" w14:textId="77777777" w:rsidR="00244B35" w:rsidRPr="00C053E1" w:rsidRDefault="00244B35" w:rsidP="00606074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601" w:type="dxa"/>
          </w:tcPr>
          <w:p w14:paraId="611B45D2" w14:textId="77777777" w:rsidR="00244B35" w:rsidRPr="00C053E1" w:rsidRDefault="00244B35" w:rsidP="00244B35">
            <w:pPr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Community </w:t>
            </w:r>
          </w:p>
          <w:p w14:paraId="6E5282AC" w14:textId="77777777" w:rsidR="00244B35" w:rsidRPr="00C053E1" w:rsidRDefault="00244B35" w:rsidP="00244B35">
            <w:pPr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Feelings</w:t>
            </w:r>
          </w:p>
          <w:p w14:paraId="0441C82D" w14:textId="77777777" w:rsidR="00244B35" w:rsidRPr="00C053E1" w:rsidRDefault="00244B35" w:rsidP="00606074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598" w:type="dxa"/>
          </w:tcPr>
          <w:p w14:paraId="439AB843" w14:textId="77777777" w:rsidR="00244B35" w:rsidRPr="00C053E1" w:rsidRDefault="00244B35" w:rsidP="00244B35">
            <w:pPr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Traditional Tales </w:t>
            </w:r>
          </w:p>
          <w:p w14:paraId="219BAF12" w14:textId="77777777" w:rsidR="00244B35" w:rsidRPr="00C053E1" w:rsidRDefault="00244B35" w:rsidP="00244B35">
            <w:pPr>
              <w:numPr>
                <w:ilvl w:val="0"/>
                <w:numId w:val="8"/>
              </w:numPr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Repetition of language</w:t>
            </w:r>
          </w:p>
          <w:p w14:paraId="6AA919E5" w14:textId="77777777" w:rsidR="00244B35" w:rsidRPr="00C053E1" w:rsidRDefault="00244B35" w:rsidP="00606074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597" w:type="dxa"/>
          </w:tcPr>
          <w:p w14:paraId="244F3318" w14:textId="77777777" w:rsidR="00244B35" w:rsidRDefault="00C053E1" w:rsidP="003556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="00244B35" w:rsidRPr="00C053E1">
              <w:rPr>
                <w:rFonts w:ascii="Century Gothic" w:hAnsi="Century Gothic"/>
                <w:sz w:val="20"/>
                <w:szCs w:val="20"/>
              </w:rPr>
              <w:t>Anti- Racism</w:t>
            </w:r>
          </w:p>
          <w:p w14:paraId="7BE1A629" w14:textId="77777777" w:rsidR="003556F5" w:rsidRDefault="003556F5" w:rsidP="003556F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-Gospel Values</w:t>
            </w:r>
          </w:p>
          <w:p w14:paraId="74536531" w14:textId="76A3D8CF" w:rsidR="003556F5" w:rsidRPr="00C053E1" w:rsidRDefault="003556F5" w:rsidP="003556F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-PSHE links</w:t>
            </w:r>
          </w:p>
        </w:tc>
        <w:tc>
          <w:tcPr>
            <w:tcW w:w="2594" w:type="dxa"/>
          </w:tcPr>
          <w:p w14:paraId="281F0055" w14:textId="0EAFDC5D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Winter </w:t>
            </w:r>
          </w:p>
          <w:p w14:paraId="485C9465" w14:textId="0BA5A359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Christmas </w:t>
            </w:r>
          </w:p>
          <w:p w14:paraId="3E5E046F" w14:textId="0E7AB0AC" w:rsidR="00244B35" w:rsidRPr="00C053E1" w:rsidRDefault="00C053E1" w:rsidP="00C053E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             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Festivals</w:t>
            </w:r>
          </w:p>
        </w:tc>
      </w:tr>
      <w:tr w:rsidR="00CF3941" w:rsidRPr="00A61480" w14:paraId="00C9228F" w14:textId="77777777" w:rsidTr="00CF3941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620881B3" w14:textId="77777777" w:rsidR="00CF3941" w:rsidRPr="005C5307" w:rsidRDefault="00CF394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24739288" w14:textId="49B9A3FE" w:rsidR="00CF3941" w:rsidRPr="00CF3941" w:rsidRDefault="00CF3941" w:rsidP="00C053E1">
            <w:pPr>
              <w:jc w:val="center"/>
              <w:rPr>
                <w:rFonts w:ascii="Century Gothic" w:hAnsi="Century Gothic"/>
                <w:b/>
                <w:bCs/>
                <w:sz w:val="52"/>
                <w:szCs w:val="52"/>
              </w:rPr>
            </w:pPr>
            <w:r w:rsidRPr="00CF3941">
              <w:rPr>
                <w:rFonts w:ascii="Century Gothic" w:hAnsi="Century Gothic"/>
                <w:b/>
                <w:bCs/>
                <w:sz w:val="52"/>
                <w:szCs w:val="52"/>
              </w:rPr>
              <w:t>People Who Help Us</w:t>
            </w:r>
          </w:p>
        </w:tc>
      </w:tr>
      <w:tr w:rsidR="005C5307" w:rsidRPr="00A61480" w14:paraId="0E6B8F65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3D9A6C6B" w14:textId="77777777" w:rsidR="00C053E1" w:rsidRPr="005C5307" w:rsidRDefault="00C053E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Spring 1</w:t>
            </w:r>
          </w:p>
        </w:tc>
        <w:tc>
          <w:tcPr>
            <w:tcW w:w="2580" w:type="dxa"/>
            <w:shd w:val="clear" w:color="auto" w:fill="92D050"/>
          </w:tcPr>
          <w:p w14:paraId="683E1CFA" w14:textId="5FF1CD25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Chicken Clicking</w:t>
            </w:r>
          </w:p>
          <w:p w14:paraId="5A57EA91" w14:textId="50FA00C5" w:rsidR="00D842A7" w:rsidRPr="00D842A7" w:rsidRDefault="00D842A7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Cs/>
                <w:sz w:val="28"/>
                <w:szCs w:val="28"/>
              </w:rPr>
              <w:t>(Internet Safety)</w:t>
            </w:r>
          </w:p>
          <w:p w14:paraId="79C4DEC1" w14:textId="77777777" w:rsidR="00C053E1" w:rsidRPr="00C053E1" w:rsidRDefault="00C053E1" w:rsidP="00C053E1">
            <w:pPr>
              <w:pStyle w:val="ListParagraph"/>
              <w:ind w:left="320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601" w:type="dxa"/>
            <w:shd w:val="clear" w:color="auto" w:fill="92D050"/>
          </w:tcPr>
          <w:p w14:paraId="10A288CE" w14:textId="21FC5F7C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Luna loves Art</w:t>
            </w:r>
          </w:p>
          <w:p w14:paraId="69E7CA52" w14:textId="7130883E" w:rsidR="00D842A7" w:rsidRPr="00D842A7" w:rsidRDefault="00D842A7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Cs/>
                <w:sz w:val="28"/>
                <w:szCs w:val="28"/>
              </w:rPr>
              <w:t>(Artistic Expression)</w:t>
            </w:r>
          </w:p>
          <w:p w14:paraId="6D90956E" w14:textId="0CF7F4A9" w:rsidR="00C053E1" w:rsidRPr="00C053E1" w:rsidRDefault="00C053E1" w:rsidP="00C053E1">
            <w:pPr>
              <w:pStyle w:val="ListParagraph"/>
              <w:ind w:left="311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8" w:type="dxa"/>
            <w:shd w:val="clear" w:color="auto" w:fill="92D050"/>
          </w:tcPr>
          <w:p w14:paraId="5EC1820A" w14:textId="6DE7A204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Shu Lin’s Grandpa</w:t>
            </w:r>
          </w:p>
          <w:p w14:paraId="6A3F5814" w14:textId="0E16B0FB" w:rsidR="00D842A7" w:rsidRPr="00D842A7" w:rsidRDefault="00D842A7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Cs/>
                <w:sz w:val="28"/>
                <w:szCs w:val="28"/>
              </w:rPr>
              <w:t>(Community)</w:t>
            </w:r>
          </w:p>
          <w:p w14:paraId="38B91DE9" w14:textId="0ACA2939" w:rsidR="00C053E1" w:rsidRPr="00C053E1" w:rsidRDefault="00C053E1" w:rsidP="00C053E1">
            <w:pPr>
              <w:pStyle w:val="ListParagraph"/>
              <w:ind w:left="319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92D050"/>
          </w:tcPr>
          <w:p w14:paraId="30BD489D" w14:textId="17904263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Mr Wolf’s Pancakes</w:t>
            </w:r>
          </w:p>
          <w:p w14:paraId="144F8218" w14:textId="3F7A06D2" w:rsidR="00D842A7" w:rsidRPr="00D842A7" w:rsidRDefault="00D842A7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Cs/>
                <w:sz w:val="28"/>
                <w:szCs w:val="28"/>
              </w:rPr>
              <w:t>(Religious Festivals)</w:t>
            </w:r>
          </w:p>
          <w:p w14:paraId="053C41D9" w14:textId="061FD289" w:rsidR="00C053E1" w:rsidRPr="00C053E1" w:rsidRDefault="00C053E1" w:rsidP="00C053E1">
            <w:pPr>
              <w:pStyle w:val="ListParagraph"/>
              <w:ind w:left="320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4" w:type="dxa"/>
            <w:shd w:val="clear" w:color="auto" w:fill="92D050"/>
          </w:tcPr>
          <w:p w14:paraId="73B6C5F2" w14:textId="77777777" w:rsidR="00C053E1" w:rsidRP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lastRenderedPageBreak/>
              <w:t>Anansi and the Golden Pot</w:t>
            </w:r>
          </w:p>
          <w:p w14:paraId="45D4C3E2" w14:textId="49907F68" w:rsidR="00C053E1" w:rsidRPr="00C053E1" w:rsidRDefault="00D842A7" w:rsidP="0078634B">
            <w:pPr>
              <w:pStyle w:val="ListParagraph"/>
              <w:ind w:left="370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(Gospel Values)</w:t>
            </w:r>
          </w:p>
        </w:tc>
      </w:tr>
      <w:tr w:rsidR="00C053E1" w:rsidRPr="00A61480" w14:paraId="77B28D1E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63A0679F" w14:textId="77777777" w:rsidR="00C053E1" w:rsidRPr="005C5307" w:rsidRDefault="00C053E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2580" w:type="dxa"/>
          </w:tcPr>
          <w:p w14:paraId="516D1B52" w14:textId="679553C5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Internet Safer Day (7</w:t>
            </w:r>
            <w:r w:rsidRPr="00C053E1">
              <w:rPr>
                <w:rFonts w:ascii="Century Gothic" w:hAnsi="Century Gothic"/>
                <w:bCs/>
                <w:sz w:val="20"/>
                <w:szCs w:val="20"/>
                <w:vertAlign w:val="superscript"/>
              </w:rPr>
              <w:t>th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 xml:space="preserve"> February 2024)</w:t>
            </w:r>
          </w:p>
          <w:p w14:paraId="61BDE849" w14:textId="74687D21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Computing Link</w:t>
            </w:r>
          </w:p>
          <w:p w14:paraId="1BB42A96" w14:textId="77777777" w:rsidR="00C053E1" w:rsidRP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601" w:type="dxa"/>
          </w:tcPr>
          <w:p w14:paraId="1F71A33B" w14:textId="47C0602C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Links to Art</w:t>
            </w:r>
          </w:p>
          <w:p w14:paraId="658FCBDF" w14:textId="66BBA546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Kandinsky, Mondrian, Yayoi Kushma</w:t>
            </w:r>
          </w:p>
          <w:p w14:paraId="69D27E94" w14:textId="5AC4E809" w:rsidR="00C053E1" w:rsidRP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   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Primary and secondary colours</w:t>
            </w:r>
          </w:p>
        </w:tc>
        <w:tc>
          <w:tcPr>
            <w:tcW w:w="2598" w:type="dxa"/>
          </w:tcPr>
          <w:p w14:paraId="0C97CB89" w14:textId="5D966B70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Community</w:t>
            </w:r>
          </w:p>
          <w:p w14:paraId="366807F5" w14:textId="6AAF2E77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Understanding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others</w:t>
            </w:r>
          </w:p>
          <w:p w14:paraId="4B4ED58C" w14:textId="50061CE4" w:rsidR="00C053E1" w:rsidRP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Feelings</w:t>
            </w:r>
          </w:p>
        </w:tc>
        <w:tc>
          <w:tcPr>
            <w:tcW w:w="2597" w:type="dxa"/>
          </w:tcPr>
          <w:p w14:paraId="1B53778A" w14:textId="6EA48A37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Pancake Day</w:t>
            </w:r>
          </w:p>
          <w:p w14:paraId="6C1DA97E" w14:textId="39575AB7" w:rsidR="00C053E1" w:rsidRPr="00C053E1" w:rsidRDefault="00C053E1" w:rsidP="00C053E1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Following Instructions</w:t>
            </w:r>
          </w:p>
          <w:p w14:paraId="2A633746" w14:textId="673FE656" w:rsidR="00C053E1" w:rsidRP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DT links</w:t>
            </w:r>
          </w:p>
        </w:tc>
        <w:tc>
          <w:tcPr>
            <w:tcW w:w="2594" w:type="dxa"/>
          </w:tcPr>
          <w:p w14:paraId="1E8DC980" w14:textId="77777777" w:rsid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C053E1">
              <w:rPr>
                <w:rFonts w:ascii="Century Gothic" w:hAnsi="Century Gothic"/>
                <w:bCs/>
                <w:sz w:val="20"/>
                <w:szCs w:val="20"/>
              </w:rPr>
              <w:t>-Kindness</w:t>
            </w:r>
          </w:p>
          <w:p w14:paraId="3B4C42FC" w14:textId="43B882AB" w:rsidR="00C053E1" w:rsidRPr="00C053E1" w:rsidRDefault="00C053E1" w:rsidP="00C053E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-Gospel Values </w:t>
            </w:r>
          </w:p>
        </w:tc>
      </w:tr>
      <w:tr w:rsidR="00CF3941" w:rsidRPr="00A61480" w14:paraId="773BDC60" w14:textId="77777777" w:rsidTr="00CF3941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3B0CD4C1" w14:textId="77777777" w:rsidR="00CF3941" w:rsidRPr="005C5307" w:rsidRDefault="00CF394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6662CC13" w14:textId="39D98F72" w:rsidR="00CF3941" w:rsidRPr="00CF3941" w:rsidRDefault="00CF3941" w:rsidP="003556F5">
            <w:pPr>
              <w:jc w:val="center"/>
              <w:rPr>
                <w:rFonts w:ascii="Century Gothic" w:hAnsi="Century Gothic"/>
                <w:b/>
                <w:sz w:val="48"/>
                <w:szCs w:val="48"/>
              </w:rPr>
            </w:pPr>
            <w:r w:rsidRPr="00CF3941">
              <w:rPr>
                <w:rFonts w:ascii="Century Gothic" w:hAnsi="Century Gothic"/>
                <w:b/>
                <w:sz w:val="48"/>
                <w:szCs w:val="48"/>
              </w:rPr>
              <w:t xml:space="preserve">Growing and </w:t>
            </w:r>
            <w:proofErr w:type="gramStart"/>
            <w:r w:rsidRPr="00CF3941">
              <w:rPr>
                <w:rFonts w:ascii="Century Gothic" w:hAnsi="Century Gothic"/>
                <w:b/>
                <w:sz w:val="48"/>
                <w:szCs w:val="48"/>
              </w:rPr>
              <w:t>Changing</w:t>
            </w:r>
            <w:proofErr w:type="gramEnd"/>
          </w:p>
        </w:tc>
      </w:tr>
      <w:tr w:rsidR="005C5307" w:rsidRPr="00A61480" w14:paraId="74FD3995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4F68C472" w14:textId="77777777" w:rsidR="00C053E1" w:rsidRPr="005C5307" w:rsidRDefault="00C053E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Spring 2</w:t>
            </w:r>
          </w:p>
        </w:tc>
        <w:tc>
          <w:tcPr>
            <w:tcW w:w="2580" w:type="dxa"/>
            <w:shd w:val="clear" w:color="auto" w:fill="92D050"/>
          </w:tcPr>
          <w:p w14:paraId="01453072" w14:textId="600160E2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Tad</w:t>
            </w:r>
          </w:p>
          <w:p w14:paraId="2FEE9EAF" w14:textId="0C031751" w:rsidR="0078634B" w:rsidRPr="0078634B" w:rsidRDefault="0078634B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8634B">
              <w:rPr>
                <w:rFonts w:ascii="Century Gothic" w:hAnsi="Century Gothic"/>
                <w:bCs/>
                <w:sz w:val="28"/>
                <w:szCs w:val="28"/>
              </w:rPr>
              <w:t>(Creation)</w:t>
            </w:r>
          </w:p>
          <w:p w14:paraId="3F1BE305" w14:textId="6E214329" w:rsidR="00C053E1" w:rsidRPr="00C053E1" w:rsidRDefault="00C053E1" w:rsidP="00C053E1">
            <w:pPr>
              <w:pStyle w:val="ListParagraph"/>
              <w:ind w:left="315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601" w:type="dxa"/>
            <w:shd w:val="clear" w:color="auto" w:fill="92D050"/>
          </w:tcPr>
          <w:p w14:paraId="2BE11AEC" w14:textId="6DA24575" w:rsid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Mrs Noah’s Garden</w:t>
            </w:r>
          </w:p>
          <w:p w14:paraId="054F7AD7" w14:textId="1B66ABFC" w:rsidR="0078634B" w:rsidRPr="0078634B" w:rsidRDefault="0078634B" w:rsidP="00C053E1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78634B">
              <w:rPr>
                <w:rFonts w:ascii="Century Gothic" w:hAnsi="Century Gothic"/>
                <w:bCs/>
                <w:sz w:val="28"/>
                <w:szCs w:val="28"/>
              </w:rPr>
              <w:t>(Seasons)</w:t>
            </w:r>
          </w:p>
          <w:p w14:paraId="35D9C168" w14:textId="282BD429" w:rsidR="00C053E1" w:rsidRPr="00C053E1" w:rsidRDefault="00C053E1" w:rsidP="00C053E1">
            <w:pPr>
              <w:pStyle w:val="ListParagraph"/>
              <w:ind w:left="311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8" w:type="dxa"/>
            <w:shd w:val="clear" w:color="auto" w:fill="92D050"/>
          </w:tcPr>
          <w:p w14:paraId="7DDD8EB7" w14:textId="77777777" w:rsidR="00C053E1" w:rsidRP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Martha Maps it Out</w:t>
            </w:r>
          </w:p>
          <w:p w14:paraId="37B8FDD0" w14:textId="0A4C858B" w:rsidR="00C053E1" w:rsidRPr="00C053E1" w:rsidRDefault="0078634B" w:rsidP="005C5307">
            <w:pPr>
              <w:pStyle w:val="ListParagraph"/>
              <w:ind w:left="319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(Local Community)</w:t>
            </w:r>
          </w:p>
        </w:tc>
        <w:tc>
          <w:tcPr>
            <w:tcW w:w="2597" w:type="dxa"/>
            <w:shd w:val="clear" w:color="auto" w:fill="92D050"/>
          </w:tcPr>
          <w:p w14:paraId="4EEDEDA7" w14:textId="4147709D" w:rsidR="00C053E1" w:rsidRPr="00C053E1" w:rsidRDefault="00C053E1" w:rsidP="00C053E1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C053E1">
              <w:rPr>
                <w:rFonts w:ascii="Century Gothic" w:hAnsi="Century Gothic"/>
                <w:b/>
                <w:bCs/>
                <w:sz w:val="28"/>
                <w:szCs w:val="28"/>
              </w:rPr>
              <w:t>The Story Orchestra</w:t>
            </w:r>
          </w:p>
          <w:p w14:paraId="18C2F863" w14:textId="5F4E4740" w:rsidR="00C053E1" w:rsidRPr="00C053E1" w:rsidRDefault="0078634B" w:rsidP="00C053E1">
            <w:pPr>
              <w:ind w:left="360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(Animals including humans)</w:t>
            </w:r>
          </w:p>
        </w:tc>
        <w:tc>
          <w:tcPr>
            <w:tcW w:w="2594" w:type="dxa"/>
            <w:shd w:val="clear" w:color="auto" w:fill="92D050"/>
          </w:tcPr>
          <w:p w14:paraId="63A0D931" w14:textId="77777777" w:rsidR="00C053E1" w:rsidRDefault="003556F5" w:rsidP="003556F5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56F5">
              <w:rPr>
                <w:rFonts w:ascii="Century Gothic" w:hAnsi="Century Gothic"/>
                <w:b/>
                <w:sz w:val="28"/>
                <w:szCs w:val="28"/>
              </w:rPr>
              <w:t>The Extraordinary Gardener</w:t>
            </w:r>
          </w:p>
          <w:p w14:paraId="0ABFA3D8" w14:textId="40730733" w:rsidR="0078634B" w:rsidRPr="0078634B" w:rsidRDefault="0078634B" w:rsidP="003556F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8634B">
              <w:rPr>
                <w:rFonts w:ascii="Century Gothic" w:hAnsi="Century Gothic"/>
                <w:sz w:val="28"/>
                <w:szCs w:val="28"/>
              </w:rPr>
              <w:t>(Awe and Wonder)</w:t>
            </w:r>
          </w:p>
        </w:tc>
      </w:tr>
      <w:tr w:rsidR="00C053E1" w:rsidRPr="00A61480" w14:paraId="5F3B1AAC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15F4095B" w14:textId="77777777" w:rsidR="00C053E1" w:rsidRPr="005C5307" w:rsidRDefault="00C053E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2580" w:type="dxa"/>
          </w:tcPr>
          <w:p w14:paraId="0D1A6506" w14:textId="07EB1A62" w:rsidR="00C053E1" w:rsidRPr="003556F5" w:rsidRDefault="003556F5" w:rsidP="003556F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 xml:space="preserve">Links to </w:t>
            </w:r>
            <w:proofErr w:type="gramStart"/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frogs</w:t>
            </w:r>
            <w:proofErr w:type="gramEnd"/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 xml:space="preserve"> spawn from school pond</w:t>
            </w:r>
          </w:p>
          <w:p w14:paraId="48A244A9" w14:textId="0B383F8F" w:rsidR="00C053E1" w:rsidRPr="003556F5" w:rsidRDefault="003556F5" w:rsidP="003556F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Life cycles</w:t>
            </w:r>
          </w:p>
          <w:p w14:paraId="4E17B6CF" w14:textId="1430EB0D" w:rsidR="00C053E1" w:rsidRPr="003556F5" w:rsidRDefault="00C053E1" w:rsidP="00C053E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556F5">
              <w:rPr>
                <w:rFonts w:ascii="Century Gothic" w:hAnsi="Century Gothic"/>
                <w:bCs/>
                <w:sz w:val="20"/>
                <w:szCs w:val="20"/>
              </w:rPr>
              <w:t>Growing and Changing</w:t>
            </w:r>
          </w:p>
        </w:tc>
        <w:tc>
          <w:tcPr>
            <w:tcW w:w="2601" w:type="dxa"/>
          </w:tcPr>
          <w:p w14:paraId="3476EC8E" w14:textId="615FD560" w:rsidR="00C053E1" w:rsidRPr="003556F5" w:rsidRDefault="003556F5" w:rsidP="003556F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Growing and Changing</w:t>
            </w:r>
          </w:p>
          <w:p w14:paraId="515DDE40" w14:textId="3489B16C" w:rsidR="00C053E1" w:rsidRPr="003556F5" w:rsidRDefault="003556F5" w:rsidP="003556F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Seasons</w:t>
            </w:r>
          </w:p>
          <w:p w14:paraId="19240ED9" w14:textId="554FAD80" w:rsidR="00C053E1" w:rsidRPr="003556F5" w:rsidRDefault="003556F5" w:rsidP="003556F5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Science links</w:t>
            </w:r>
          </w:p>
          <w:p w14:paraId="7ECCF95D" w14:textId="4E81FF59" w:rsidR="00C053E1" w:rsidRPr="003556F5" w:rsidRDefault="00C053E1" w:rsidP="003556F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3556F5">
              <w:rPr>
                <w:rFonts w:ascii="Century Gothic" w:hAnsi="Century Gothic"/>
                <w:bCs/>
                <w:sz w:val="20"/>
                <w:szCs w:val="20"/>
              </w:rPr>
              <w:t>What makes plants</w:t>
            </w:r>
            <w:r w:rsidR="003556F5">
              <w:rPr>
                <w:rFonts w:ascii="Century Gothic" w:hAnsi="Century Gothic"/>
                <w:bCs/>
                <w:sz w:val="20"/>
                <w:szCs w:val="20"/>
              </w:rPr>
              <w:t xml:space="preserve">   grow?</w:t>
            </w:r>
          </w:p>
        </w:tc>
        <w:tc>
          <w:tcPr>
            <w:tcW w:w="2598" w:type="dxa"/>
          </w:tcPr>
          <w:p w14:paraId="6A7B017D" w14:textId="77777777" w:rsidR="00C053E1" w:rsidRDefault="003556F5" w:rsidP="0060607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bCs/>
                <w:sz w:val="20"/>
                <w:szCs w:val="20"/>
              </w:rPr>
              <w:t>Geography Links (local church walk/ forest map)</w:t>
            </w:r>
          </w:p>
          <w:p w14:paraId="188760A5" w14:textId="4198C231" w:rsidR="003556F5" w:rsidRPr="003556F5" w:rsidRDefault="003556F5" w:rsidP="0060607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-Community links</w:t>
            </w:r>
          </w:p>
        </w:tc>
        <w:tc>
          <w:tcPr>
            <w:tcW w:w="2597" w:type="dxa"/>
          </w:tcPr>
          <w:p w14:paraId="7F9B4795" w14:textId="77777777" w:rsidR="00C053E1" w:rsidRDefault="003556F5" w:rsidP="003556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="00C053E1" w:rsidRPr="003556F5">
              <w:rPr>
                <w:rFonts w:ascii="Century Gothic" w:hAnsi="Century Gothic"/>
                <w:sz w:val="20"/>
                <w:szCs w:val="20"/>
              </w:rPr>
              <w:t>Science links</w:t>
            </w:r>
          </w:p>
          <w:p w14:paraId="486D2DF7" w14:textId="38CFA218" w:rsidR="003556F5" w:rsidRPr="003556F5" w:rsidRDefault="003556F5" w:rsidP="003556F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-Expressive Arts links</w:t>
            </w:r>
          </w:p>
        </w:tc>
        <w:tc>
          <w:tcPr>
            <w:tcW w:w="2594" w:type="dxa"/>
          </w:tcPr>
          <w:p w14:paraId="7F58FD7F" w14:textId="77777777" w:rsidR="00C053E1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-  </w:t>
            </w:r>
            <w:r w:rsidRPr="00D842A7">
              <w:rPr>
                <w:rFonts w:ascii="Century Gothic" w:hAnsi="Century Gothic"/>
                <w:sz w:val="20"/>
                <w:szCs w:val="20"/>
              </w:rPr>
              <w:t>Building imagination</w:t>
            </w:r>
          </w:p>
          <w:p w14:paraId="13DBFB27" w14:textId="77777777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-Seasons</w:t>
            </w:r>
          </w:p>
          <w:p w14:paraId="02D58CBD" w14:textId="77777777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-Outdoor learning</w:t>
            </w:r>
          </w:p>
          <w:p w14:paraId="5B8382BB" w14:textId="257EAB7E" w:rsidR="00D842A7" w:rsidRPr="00A61480" w:rsidRDefault="00D842A7" w:rsidP="00D842A7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-RE link awe and wonder</w:t>
            </w:r>
          </w:p>
        </w:tc>
      </w:tr>
      <w:tr w:rsidR="00CF3941" w:rsidRPr="00A61480" w14:paraId="23781851" w14:textId="77777777" w:rsidTr="00CF3941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56DF5F88" w14:textId="77777777" w:rsidR="00CF3941" w:rsidRPr="005C5307" w:rsidRDefault="00CF394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034C5C28" w14:textId="66D196D9" w:rsidR="00CF3941" w:rsidRPr="00CF3941" w:rsidRDefault="00CF3941" w:rsidP="005C5307">
            <w:pPr>
              <w:pStyle w:val="Subtitle"/>
              <w:jc w:val="center"/>
              <w:rPr>
                <w:rFonts w:ascii="Century Gothic" w:hAnsi="Century Gothic"/>
                <w:b/>
                <w:sz w:val="48"/>
                <w:szCs w:val="48"/>
              </w:rPr>
            </w:pPr>
            <w:r w:rsidRPr="00CF3941">
              <w:rPr>
                <w:rFonts w:ascii="Century Gothic" w:hAnsi="Century Gothic"/>
                <w:b/>
                <w:sz w:val="48"/>
                <w:szCs w:val="48"/>
              </w:rPr>
              <w:t>Our Wonderful World</w:t>
            </w:r>
          </w:p>
        </w:tc>
      </w:tr>
      <w:tr w:rsidR="00D842A7" w:rsidRPr="00A61480" w14:paraId="6AEE22D1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3196F819" w14:textId="77777777" w:rsidR="00D842A7" w:rsidRPr="005C5307" w:rsidRDefault="00D842A7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Summer 1</w:t>
            </w:r>
          </w:p>
        </w:tc>
        <w:tc>
          <w:tcPr>
            <w:tcW w:w="2580" w:type="dxa"/>
            <w:shd w:val="clear" w:color="auto" w:fill="92D050"/>
          </w:tcPr>
          <w:p w14:paraId="07B8B160" w14:textId="758E365E" w:rsidR="00D842A7" w:rsidRDefault="00D842A7" w:rsidP="00D842A7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/>
                <w:bCs/>
                <w:sz w:val="28"/>
                <w:szCs w:val="28"/>
              </w:rPr>
              <w:t>Clean Up</w:t>
            </w:r>
          </w:p>
          <w:p w14:paraId="6BC8AB0F" w14:textId="1B58F085" w:rsidR="0078634B" w:rsidRPr="005C5307" w:rsidRDefault="0078634B" w:rsidP="00D842A7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(Responsibility)</w:t>
            </w:r>
          </w:p>
          <w:p w14:paraId="3D4EF16D" w14:textId="5EC1CF8A" w:rsidR="00D842A7" w:rsidRPr="00D842A7" w:rsidRDefault="00D842A7" w:rsidP="00D842A7">
            <w:pPr>
              <w:pStyle w:val="ListParagraph"/>
              <w:ind w:left="315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601" w:type="dxa"/>
            <w:shd w:val="clear" w:color="auto" w:fill="92D050"/>
          </w:tcPr>
          <w:p w14:paraId="1890BF96" w14:textId="3E0FD889" w:rsidR="00D842A7" w:rsidRDefault="00D842A7" w:rsidP="00D842A7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/>
                <w:bCs/>
                <w:sz w:val="28"/>
                <w:szCs w:val="28"/>
              </w:rPr>
              <w:t>Winnie the Pooh helps the Bees</w:t>
            </w:r>
          </w:p>
          <w:p w14:paraId="00F2DEC8" w14:textId="7087919F" w:rsidR="0078634B" w:rsidRPr="005C5307" w:rsidRDefault="0078634B" w:rsidP="00D842A7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(Nature)</w:t>
            </w:r>
          </w:p>
          <w:p w14:paraId="7F0D924D" w14:textId="1423EEE6" w:rsidR="00D842A7" w:rsidRPr="00D842A7" w:rsidRDefault="00D842A7" w:rsidP="00D842A7">
            <w:pPr>
              <w:pStyle w:val="ListParagraph"/>
              <w:ind w:left="311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8" w:type="dxa"/>
            <w:shd w:val="clear" w:color="auto" w:fill="92D050"/>
          </w:tcPr>
          <w:p w14:paraId="46B28BA2" w14:textId="1BEA8251" w:rsidR="00D842A7" w:rsidRDefault="00D842A7" w:rsidP="00D842A7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/>
                <w:bCs/>
                <w:sz w:val="28"/>
                <w:szCs w:val="28"/>
              </w:rPr>
              <w:t>Bear Shaped</w:t>
            </w:r>
          </w:p>
          <w:p w14:paraId="0E961327" w14:textId="048F264C" w:rsidR="0078634B" w:rsidRPr="005C5307" w:rsidRDefault="0078634B" w:rsidP="00D842A7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</w:t>
            </w:r>
            <w:r w:rsidR="005C5307" w:rsidRPr="005C5307">
              <w:rPr>
                <w:rFonts w:ascii="Century Gothic" w:hAnsi="Century Gothic"/>
                <w:bCs/>
                <w:sz w:val="28"/>
                <w:szCs w:val="28"/>
              </w:rPr>
              <w:t>Empathy)</w:t>
            </w:r>
          </w:p>
          <w:p w14:paraId="02AAD58C" w14:textId="4190992A" w:rsidR="00D842A7" w:rsidRPr="00D842A7" w:rsidRDefault="00D842A7" w:rsidP="00D842A7">
            <w:pPr>
              <w:pStyle w:val="ListParagraph"/>
              <w:ind w:left="319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92D050"/>
          </w:tcPr>
          <w:p w14:paraId="6ECEFB40" w14:textId="02BCDBCC" w:rsidR="00D842A7" w:rsidRDefault="00D842A7" w:rsidP="00D842A7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D842A7">
              <w:rPr>
                <w:rFonts w:ascii="Century Gothic" w:hAnsi="Century Gothic"/>
                <w:b/>
                <w:bCs/>
                <w:sz w:val="28"/>
                <w:szCs w:val="28"/>
              </w:rPr>
              <w:t>William Bee things that Go</w:t>
            </w:r>
          </w:p>
          <w:p w14:paraId="2248DEB4" w14:textId="1654C669" w:rsidR="005C5307" w:rsidRPr="005C5307" w:rsidRDefault="005C5307" w:rsidP="00D842A7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(UK)</w:t>
            </w:r>
          </w:p>
          <w:p w14:paraId="7FA15A5C" w14:textId="6350AF28" w:rsidR="00D842A7" w:rsidRPr="00D842A7" w:rsidRDefault="00D842A7" w:rsidP="00D842A7">
            <w:pPr>
              <w:pStyle w:val="ListParagraph"/>
              <w:ind w:left="320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4" w:type="dxa"/>
            <w:shd w:val="clear" w:color="auto" w:fill="92D050"/>
          </w:tcPr>
          <w:p w14:paraId="066B4608" w14:textId="77777777" w:rsidR="00D842A7" w:rsidRPr="005C5307" w:rsidRDefault="00D842A7" w:rsidP="005C5307">
            <w:pPr>
              <w:pStyle w:val="Subtitle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5C5307">
              <w:rPr>
                <w:rFonts w:ascii="Century Gothic" w:hAnsi="Century Gothic"/>
                <w:b/>
                <w:sz w:val="28"/>
                <w:szCs w:val="28"/>
              </w:rPr>
              <w:t>Tiddler</w:t>
            </w:r>
          </w:p>
          <w:p w14:paraId="6C14898F" w14:textId="67A9A585" w:rsidR="005C5307" w:rsidRPr="005C5307" w:rsidRDefault="005C5307" w:rsidP="005C530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C5307">
              <w:rPr>
                <w:rFonts w:ascii="Century Gothic" w:hAnsi="Century Gothic"/>
                <w:sz w:val="28"/>
                <w:szCs w:val="28"/>
              </w:rPr>
              <w:t>(Creation)</w:t>
            </w:r>
          </w:p>
        </w:tc>
      </w:tr>
      <w:tr w:rsidR="00D842A7" w:rsidRPr="00A61480" w14:paraId="4D74DFAD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6368BA78" w14:textId="77777777" w:rsidR="00D842A7" w:rsidRPr="005C5307" w:rsidRDefault="00D842A7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2580" w:type="dxa"/>
          </w:tcPr>
          <w:p w14:paraId="4C43D81E" w14:textId="67C49AC5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Write a description of Beach School litter picking</w:t>
            </w:r>
          </w:p>
          <w:p w14:paraId="61C6E1D2" w14:textId="2ED2CB0E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lastRenderedPageBreak/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Science links</w:t>
            </w:r>
          </w:p>
          <w:p w14:paraId="43C68122" w14:textId="25D216D9" w:rsidR="00D842A7" w:rsidRPr="00D842A7" w:rsidRDefault="00D842A7" w:rsidP="00D842A7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Community</w:t>
            </w:r>
          </w:p>
        </w:tc>
        <w:tc>
          <w:tcPr>
            <w:tcW w:w="2601" w:type="dxa"/>
          </w:tcPr>
          <w:p w14:paraId="244594C2" w14:textId="2B3F19F0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lastRenderedPageBreak/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Science links</w:t>
            </w:r>
          </w:p>
          <w:p w14:paraId="618F2F9B" w14:textId="77777777" w:rsid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Importance of Bees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3154D2A3" w14:textId="4D2242F2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Nature</w:t>
            </w:r>
          </w:p>
        </w:tc>
        <w:tc>
          <w:tcPr>
            <w:tcW w:w="2598" w:type="dxa"/>
          </w:tcPr>
          <w:p w14:paraId="065EF9C4" w14:textId="4F400E93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Understanding others</w:t>
            </w:r>
          </w:p>
          <w:p w14:paraId="1E219687" w14:textId="366F1E7F" w:rsidR="00D842A7" w:rsidRPr="00D842A7" w:rsidRDefault="00D842A7" w:rsidP="00D842A7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Kindness</w:t>
            </w:r>
          </w:p>
        </w:tc>
        <w:tc>
          <w:tcPr>
            <w:tcW w:w="2597" w:type="dxa"/>
          </w:tcPr>
          <w:p w14:paraId="6899E6C2" w14:textId="4C7568BE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Transport links</w:t>
            </w:r>
          </w:p>
          <w:p w14:paraId="733686E7" w14:textId="7C726ABA" w:rsidR="00D842A7" w:rsidRPr="00D842A7" w:rsidRDefault="00D842A7" w:rsidP="00D842A7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London Links</w:t>
            </w:r>
          </w:p>
          <w:p w14:paraId="09986E52" w14:textId="0DE23160" w:rsidR="00D842A7" w:rsidRPr="00D842A7" w:rsidRDefault="00D842A7" w:rsidP="00D842A7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D842A7">
              <w:rPr>
                <w:rFonts w:ascii="Century Gothic" w:hAnsi="Century Gothic"/>
                <w:bCs/>
                <w:sz w:val="20"/>
                <w:szCs w:val="20"/>
              </w:rPr>
              <w:t>Imagination building</w:t>
            </w:r>
          </w:p>
        </w:tc>
        <w:tc>
          <w:tcPr>
            <w:tcW w:w="2594" w:type="dxa"/>
          </w:tcPr>
          <w:p w14:paraId="1B2AF9EB" w14:textId="77777777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-Building imagination</w:t>
            </w:r>
          </w:p>
          <w:p w14:paraId="379B80A1" w14:textId="68647AE8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-RE links God’s Creation</w:t>
            </w:r>
          </w:p>
          <w:p w14:paraId="71CBF67D" w14:textId="3634B41C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842A7">
              <w:rPr>
                <w:rFonts w:ascii="Century Gothic" w:hAnsi="Century Gothic"/>
                <w:sz w:val="20"/>
                <w:szCs w:val="20"/>
              </w:rPr>
              <w:t>-PSHE- Taking care of the planet</w:t>
            </w:r>
          </w:p>
          <w:p w14:paraId="37CCF8E3" w14:textId="48747AE5" w:rsidR="00D842A7" w:rsidRPr="00D842A7" w:rsidRDefault="00D842A7" w:rsidP="00D842A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3941" w:rsidRPr="00A61480" w14:paraId="4DF06C0E" w14:textId="77777777" w:rsidTr="00CF3941">
        <w:trPr>
          <w:trHeight w:val="780"/>
        </w:trPr>
        <w:tc>
          <w:tcPr>
            <w:tcW w:w="1484" w:type="dxa"/>
            <w:shd w:val="clear" w:color="auto" w:fill="E2EFD9" w:themeFill="accent6" w:themeFillTint="33"/>
            <w:vAlign w:val="center"/>
          </w:tcPr>
          <w:p w14:paraId="3E871BFC" w14:textId="77777777" w:rsidR="00CF3941" w:rsidRPr="005C5307" w:rsidRDefault="00CF3941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2970" w:type="dxa"/>
            <w:gridSpan w:val="5"/>
            <w:shd w:val="clear" w:color="auto" w:fill="F4B083" w:themeFill="accent2" w:themeFillTint="99"/>
          </w:tcPr>
          <w:p w14:paraId="1B1D4BC4" w14:textId="5FB01E59" w:rsidR="00CF3941" w:rsidRPr="00CF3941" w:rsidRDefault="00CF3941" w:rsidP="0078634B">
            <w:pPr>
              <w:jc w:val="center"/>
              <w:rPr>
                <w:rFonts w:ascii="Century Gothic" w:hAnsi="Century Gothic"/>
                <w:b/>
                <w:sz w:val="52"/>
                <w:szCs w:val="52"/>
              </w:rPr>
            </w:pPr>
            <w:r w:rsidRPr="00CF3941">
              <w:rPr>
                <w:rFonts w:ascii="Century Gothic" w:hAnsi="Century Gothic"/>
                <w:b/>
                <w:sz w:val="52"/>
                <w:szCs w:val="52"/>
              </w:rPr>
              <w:t>Light and Dark</w:t>
            </w:r>
          </w:p>
        </w:tc>
      </w:tr>
      <w:tr w:rsidR="0078634B" w:rsidRPr="00A61480" w14:paraId="10011362" w14:textId="77777777" w:rsidTr="00BF0007">
        <w:trPr>
          <w:trHeight w:val="780"/>
        </w:trPr>
        <w:tc>
          <w:tcPr>
            <w:tcW w:w="1484" w:type="dxa"/>
            <w:vMerge w:val="restart"/>
            <w:shd w:val="clear" w:color="auto" w:fill="E2EFD9" w:themeFill="accent6" w:themeFillTint="33"/>
            <w:vAlign w:val="center"/>
          </w:tcPr>
          <w:p w14:paraId="4CBA8D1B" w14:textId="77777777" w:rsidR="0078634B" w:rsidRPr="005C5307" w:rsidRDefault="0078634B" w:rsidP="00244B35">
            <w:pPr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5C5307">
              <w:rPr>
                <w:rFonts w:ascii="Century Gothic" w:hAnsi="Century Gothic"/>
                <w:b/>
                <w:sz w:val="32"/>
                <w:szCs w:val="32"/>
              </w:rPr>
              <w:t>Summer 2</w:t>
            </w:r>
          </w:p>
        </w:tc>
        <w:tc>
          <w:tcPr>
            <w:tcW w:w="2580" w:type="dxa"/>
            <w:shd w:val="clear" w:color="auto" w:fill="92D050"/>
          </w:tcPr>
          <w:p w14:paraId="2BC43547" w14:textId="4D606B9B" w:rsidR="0078634B" w:rsidRDefault="0078634B" w:rsidP="0078634B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8634B">
              <w:rPr>
                <w:rFonts w:ascii="Century Gothic" w:hAnsi="Century Gothic"/>
                <w:b/>
                <w:bCs/>
                <w:sz w:val="28"/>
                <w:szCs w:val="28"/>
              </w:rPr>
              <w:t>The Dark</w:t>
            </w:r>
          </w:p>
          <w:p w14:paraId="070CFCE4" w14:textId="22C56835" w:rsidR="005C5307" w:rsidRPr="005C5307" w:rsidRDefault="005C5307" w:rsidP="0078634B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(Mental Health Awareness)</w:t>
            </w:r>
          </w:p>
          <w:p w14:paraId="305C1631" w14:textId="6188861E" w:rsidR="0078634B" w:rsidRPr="0078634B" w:rsidRDefault="0078634B" w:rsidP="0078634B">
            <w:pPr>
              <w:pStyle w:val="ListParagraph"/>
              <w:ind w:left="315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601" w:type="dxa"/>
            <w:shd w:val="clear" w:color="auto" w:fill="92D050"/>
          </w:tcPr>
          <w:p w14:paraId="57CC2214" w14:textId="0A3B87DB" w:rsidR="0078634B" w:rsidRDefault="0078634B" w:rsidP="0078634B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8634B">
              <w:rPr>
                <w:rFonts w:ascii="Century Gothic" w:hAnsi="Century Gothic"/>
                <w:b/>
                <w:bCs/>
                <w:sz w:val="28"/>
                <w:szCs w:val="28"/>
              </w:rPr>
              <w:t>It’s a No Money Day</w:t>
            </w:r>
          </w:p>
          <w:p w14:paraId="28D7A4CB" w14:textId="77EF7138" w:rsidR="005C5307" w:rsidRPr="005C5307" w:rsidRDefault="005C5307" w:rsidP="0078634B">
            <w:pPr>
              <w:jc w:val="center"/>
              <w:rPr>
                <w:rFonts w:ascii="Century Gothic" w:hAnsi="Century Gothic"/>
                <w:bCs/>
                <w:sz w:val="28"/>
                <w:szCs w:val="28"/>
              </w:rPr>
            </w:pPr>
            <w:r w:rsidRPr="005C5307">
              <w:rPr>
                <w:rFonts w:ascii="Century Gothic" w:hAnsi="Century Gothic"/>
                <w:bCs/>
                <w:sz w:val="28"/>
                <w:szCs w:val="28"/>
              </w:rPr>
              <w:t>(Life Skills)</w:t>
            </w:r>
          </w:p>
          <w:p w14:paraId="4BE52A6E" w14:textId="4D8E0769" w:rsidR="0078634B" w:rsidRPr="0078634B" w:rsidRDefault="0078634B" w:rsidP="0078634B">
            <w:pPr>
              <w:pStyle w:val="ListParagraph"/>
              <w:ind w:left="311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598" w:type="dxa"/>
            <w:shd w:val="clear" w:color="auto" w:fill="92D050"/>
          </w:tcPr>
          <w:p w14:paraId="39BF23EA" w14:textId="77777777" w:rsidR="0078634B" w:rsidRPr="0078634B" w:rsidRDefault="0078634B" w:rsidP="0078634B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8634B">
              <w:rPr>
                <w:rFonts w:ascii="Century Gothic" w:hAnsi="Century Gothic"/>
                <w:b/>
                <w:sz w:val="28"/>
                <w:szCs w:val="28"/>
              </w:rPr>
              <w:t>The Way Back Home</w:t>
            </w:r>
          </w:p>
          <w:p w14:paraId="3199951B" w14:textId="49EAEFA2" w:rsidR="0078634B" w:rsidRPr="005C5307" w:rsidRDefault="005C5307" w:rsidP="0078634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C5307">
              <w:rPr>
                <w:rFonts w:ascii="Century Gothic" w:hAnsi="Century Gothic"/>
                <w:sz w:val="28"/>
                <w:szCs w:val="28"/>
              </w:rPr>
              <w:t>(Space)</w:t>
            </w:r>
          </w:p>
        </w:tc>
        <w:tc>
          <w:tcPr>
            <w:tcW w:w="2597" w:type="dxa"/>
            <w:shd w:val="clear" w:color="auto" w:fill="92D050"/>
          </w:tcPr>
          <w:p w14:paraId="457DD3CB" w14:textId="77777777" w:rsidR="0078634B" w:rsidRDefault="0078634B" w:rsidP="0078634B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8634B">
              <w:rPr>
                <w:rFonts w:ascii="Century Gothic" w:hAnsi="Century Gothic"/>
                <w:b/>
                <w:sz w:val="28"/>
                <w:szCs w:val="28"/>
              </w:rPr>
              <w:t>The Dot</w:t>
            </w:r>
          </w:p>
          <w:p w14:paraId="6BF9E9CC" w14:textId="0FF5AAE5" w:rsidR="005C5307" w:rsidRPr="005C5307" w:rsidRDefault="005C5307" w:rsidP="0078634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C5307">
              <w:rPr>
                <w:rFonts w:ascii="Century Gothic" w:hAnsi="Century Gothic"/>
                <w:sz w:val="28"/>
                <w:szCs w:val="28"/>
              </w:rPr>
              <w:t>(Resilience)</w:t>
            </w:r>
          </w:p>
        </w:tc>
        <w:tc>
          <w:tcPr>
            <w:tcW w:w="2594" w:type="dxa"/>
            <w:shd w:val="clear" w:color="auto" w:fill="92D050"/>
          </w:tcPr>
          <w:p w14:paraId="1773F0C8" w14:textId="77777777" w:rsidR="0078634B" w:rsidRDefault="0078634B" w:rsidP="0078634B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8634B">
              <w:rPr>
                <w:rFonts w:ascii="Century Gothic" w:hAnsi="Century Gothic"/>
                <w:b/>
                <w:sz w:val="28"/>
                <w:szCs w:val="28"/>
              </w:rPr>
              <w:t>Splash</w:t>
            </w:r>
          </w:p>
          <w:p w14:paraId="6D8B31C4" w14:textId="2CEA4022" w:rsidR="005C5307" w:rsidRPr="005C5307" w:rsidRDefault="005C5307" w:rsidP="0078634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C5307">
              <w:rPr>
                <w:rFonts w:ascii="Century Gothic" w:hAnsi="Century Gothic"/>
                <w:sz w:val="28"/>
                <w:szCs w:val="28"/>
              </w:rPr>
              <w:t>(Family)</w:t>
            </w:r>
          </w:p>
        </w:tc>
      </w:tr>
      <w:tr w:rsidR="0078634B" w:rsidRPr="00A61480" w14:paraId="474C3EDC" w14:textId="77777777" w:rsidTr="00BF0007">
        <w:trPr>
          <w:trHeight w:val="779"/>
        </w:trPr>
        <w:tc>
          <w:tcPr>
            <w:tcW w:w="1484" w:type="dxa"/>
            <w:vMerge/>
            <w:shd w:val="clear" w:color="auto" w:fill="E2EFD9" w:themeFill="accent6" w:themeFillTint="33"/>
            <w:vAlign w:val="center"/>
          </w:tcPr>
          <w:p w14:paraId="36AC92D4" w14:textId="77777777" w:rsidR="0078634B" w:rsidRPr="00244B35" w:rsidRDefault="0078634B" w:rsidP="00244B35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580" w:type="dxa"/>
          </w:tcPr>
          <w:p w14:paraId="71486EAE" w14:textId="51B82238" w:rsidR="0078634B" w:rsidRPr="0078634B" w:rsidRDefault="0078634B" w:rsidP="0078634B">
            <w:pPr>
              <w:pStyle w:val="ListParagraph"/>
              <w:numPr>
                <w:ilvl w:val="0"/>
                <w:numId w:val="8"/>
              </w:numPr>
              <w:ind w:left="315" w:hanging="283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8634B">
              <w:rPr>
                <w:rFonts w:ascii="Century Gothic" w:hAnsi="Century Gothic"/>
                <w:sz w:val="20"/>
                <w:szCs w:val="20"/>
              </w:rPr>
              <w:t>Talking about worries/ what they are scared of</w:t>
            </w:r>
          </w:p>
          <w:p w14:paraId="1589A32A" w14:textId="02CB0958" w:rsidR="0078634B" w:rsidRPr="0078634B" w:rsidRDefault="0078634B" w:rsidP="0078634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8634B">
              <w:rPr>
                <w:rFonts w:ascii="Century Gothic" w:hAnsi="Century Gothic"/>
                <w:sz w:val="20"/>
                <w:szCs w:val="20"/>
              </w:rPr>
              <w:t>PSHE links</w:t>
            </w:r>
          </w:p>
        </w:tc>
        <w:tc>
          <w:tcPr>
            <w:tcW w:w="2601" w:type="dxa"/>
          </w:tcPr>
          <w:p w14:paraId="4F9B07A7" w14:textId="5A206EA3" w:rsidR="0078634B" w:rsidRPr="0078634B" w:rsidRDefault="0078634B" w:rsidP="0078634B">
            <w:pPr>
              <w:ind w:left="720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Pr="0078634B">
              <w:rPr>
                <w:rFonts w:ascii="Century Gothic" w:hAnsi="Century Gothic"/>
                <w:bCs/>
                <w:sz w:val="20"/>
                <w:szCs w:val="20"/>
              </w:rPr>
              <w:t>Community</w:t>
            </w:r>
          </w:p>
          <w:p w14:paraId="113F8184" w14:textId="77777777" w:rsidR="005C5307" w:rsidRDefault="0078634B" w:rsidP="0078634B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78634B">
              <w:rPr>
                <w:rFonts w:ascii="Century Gothic" w:hAnsi="Century Gothic"/>
                <w:bCs/>
                <w:sz w:val="20"/>
                <w:szCs w:val="20"/>
              </w:rPr>
              <w:t>Links to School’s</w:t>
            </w:r>
          </w:p>
          <w:p w14:paraId="5C45350F" w14:textId="4C585E0C" w:rsidR="0078634B" w:rsidRPr="0078634B" w:rsidRDefault="005C5307" w:rsidP="0078634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-</w:t>
            </w:r>
            <w:r w:rsidR="0078634B" w:rsidRPr="0078634B">
              <w:rPr>
                <w:rFonts w:ascii="Century Gothic" w:hAnsi="Century Gothic"/>
                <w:bCs/>
                <w:sz w:val="20"/>
                <w:szCs w:val="20"/>
              </w:rPr>
              <w:t>Difference Makers</w:t>
            </w:r>
          </w:p>
        </w:tc>
        <w:tc>
          <w:tcPr>
            <w:tcW w:w="2598" w:type="dxa"/>
          </w:tcPr>
          <w:p w14:paraId="72C841F2" w14:textId="68E60BDA" w:rsidR="0078634B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-Space</w:t>
            </w:r>
          </w:p>
          <w:p w14:paraId="4FF1382C" w14:textId="77777777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-Story writing</w:t>
            </w:r>
          </w:p>
          <w:p w14:paraId="66116021" w14:textId="4400AC7D" w:rsidR="005C5307" w:rsidRPr="00A61480" w:rsidRDefault="005C5307" w:rsidP="005C5307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-Friendship</w:t>
            </w:r>
          </w:p>
        </w:tc>
        <w:tc>
          <w:tcPr>
            <w:tcW w:w="2597" w:type="dxa"/>
          </w:tcPr>
          <w:p w14:paraId="4C3CA3B0" w14:textId="332EF798" w:rsidR="0078634B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-Artistic Expression</w:t>
            </w:r>
          </w:p>
          <w:p w14:paraId="2BDD4668" w14:textId="5EA9DC18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-Building Imagination</w:t>
            </w:r>
          </w:p>
          <w:p w14:paraId="356D7ACF" w14:textId="76E72BE2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-Resilience and self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Pr="005C5307">
              <w:rPr>
                <w:rFonts w:ascii="Century Gothic" w:hAnsi="Century Gothic"/>
                <w:sz w:val="20"/>
                <w:szCs w:val="20"/>
              </w:rPr>
              <w:t>b</w:t>
            </w:r>
            <w:r>
              <w:rPr>
                <w:rFonts w:ascii="Century Gothic" w:hAnsi="Century Gothic"/>
                <w:sz w:val="20"/>
                <w:szCs w:val="20"/>
              </w:rPr>
              <w:t>elief</w:t>
            </w:r>
          </w:p>
          <w:p w14:paraId="3BACB44F" w14:textId="77777777" w:rsidR="005C5307" w:rsidRPr="005C5307" w:rsidRDefault="005C5307" w:rsidP="0060607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3A1D078" w14:textId="15432705" w:rsidR="005C5307" w:rsidRPr="005C5307" w:rsidRDefault="005C5307" w:rsidP="0060607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94" w:type="dxa"/>
          </w:tcPr>
          <w:p w14:paraId="010C0F12" w14:textId="77777777" w:rsidR="0078634B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-conquering fears</w:t>
            </w:r>
          </w:p>
          <w:p w14:paraId="57B863A5" w14:textId="18C43FA3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-sequencing</w:t>
            </w:r>
          </w:p>
          <w:p w14:paraId="63552F31" w14:textId="77777777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 good attitudes</w:t>
            </w:r>
          </w:p>
          <w:p w14:paraId="31C75673" w14:textId="5F651CFA" w:rsidR="005C5307" w:rsidRPr="005C5307" w:rsidRDefault="005C5307" w:rsidP="005C530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C5307">
              <w:rPr>
                <w:rFonts w:ascii="Century Gothic" w:hAnsi="Century Gothic"/>
                <w:sz w:val="20"/>
                <w:szCs w:val="20"/>
              </w:rPr>
              <w:t>-sports day</w:t>
            </w:r>
          </w:p>
        </w:tc>
      </w:tr>
    </w:tbl>
    <w:p w14:paraId="5D98F80A" w14:textId="05310561" w:rsidR="0036076D" w:rsidRDefault="00433BB7">
      <w:r>
        <w:rPr>
          <w:noProof/>
        </w:rPr>
        <w:drawing>
          <wp:anchor distT="0" distB="0" distL="114300" distR="114300" simplePos="0" relativeHeight="251658240" behindDoc="0" locked="0" layoutInCell="1" allowOverlap="1" wp14:anchorId="7D6D6DFE" wp14:editId="478F634C">
            <wp:simplePos x="0" y="0"/>
            <wp:positionH relativeFrom="column">
              <wp:posOffset>-801044</wp:posOffset>
            </wp:positionH>
            <wp:positionV relativeFrom="paragraph">
              <wp:posOffset>8554</wp:posOffset>
            </wp:positionV>
            <wp:extent cx="2819355" cy="805530"/>
            <wp:effectExtent l="0" t="0" r="0" b="0"/>
            <wp:wrapNone/>
            <wp:docPr id="832567007" name="Picture 1" descr="A blu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567007" name="Picture 1" descr="A blue text on a black backgroun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355" cy="80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5A935" w14:textId="08766FCA" w:rsidR="00433BB7" w:rsidRDefault="00433BB7"/>
    <w:p w14:paraId="2FB3C7A1" w14:textId="5F0CB2B7" w:rsidR="00433BB7" w:rsidRDefault="00433BB7" w:rsidP="001D76E5"/>
    <w:sectPr w:rsidR="00433BB7" w:rsidSect="00577DC7">
      <w:headerReference w:type="default" r:id="rId8"/>
      <w:footerReference w:type="default" r:id="rId9"/>
      <w:pgSz w:w="16838" w:h="11906" w:orient="landscape"/>
      <w:pgMar w:top="1440" w:right="1440" w:bottom="49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B7B87" w14:textId="77777777" w:rsidR="0046051F" w:rsidRDefault="0046051F" w:rsidP="004A18D3">
      <w:pPr>
        <w:spacing w:after="0" w:line="240" w:lineRule="auto"/>
      </w:pPr>
      <w:r>
        <w:separator/>
      </w:r>
    </w:p>
  </w:endnote>
  <w:endnote w:type="continuationSeparator" w:id="0">
    <w:p w14:paraId="5732A4C7" w14:textId="77777777" w:rsidR="0046051F" w:rsidRDefault="0046051F" w:rsidP="004A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6B867" w14:textId="2E587E9E" w:rsidR="00577DC7" w:rsidRPr="00577DC7" w:rsidRDefault="00577DC7" w:rsidP="00577DC7">
    <w:pPr>
      <w:pStyle w:val="Footer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2DAA0" w14:textId="77777777" w:rsidR="0046051F" w:rsidRDefault="0046051F" w:rsidP="004A18D3">
      <w:pPr>
        <w:spacing w:after="0" w:line="240" w:lineRule="auto"/>
      </w:pPr>
      <w:r>
        <w:separator/>
      </w:r>
    </w:p>
  </w:footnote>
  <w:footnote w:type="continuationSeparator" w:id="0">
    <w:p w14:paraId="59CD345E" w14:textId="77777777" w:rsidR="0046051F" w:rsidRDefault="0046051F" w:rsidP="004A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B41E" w14:textId="338C1817" w:rsidR="004A18D3" w:rsidRPr="003556F5" w:rsidRDefault="003556F5">
    <w:pPr>
      <w:pStyle w:val="Header"/>
      <w:rPr>
        <w:rFonts w:ascii="Century Gothic" w:hAnsi="Century Gothic"/>
        <w:b/>
        <w:bCs/>
        <w:sz w:val="32"/>
        <w:szCs w:val="32"/>
        <w:lang w:val="en-US"/>
      </w:rPr>
    </w:pPr>
    <w:r>
      <w:rPr>
        <w:rFonts w:ascii="Century Gothic" w:hAnsi="Century Gothic"/>
        <w:b/>
        <w:bCs/>
        <w:noProof/>
        <w:sz w:val="32"/>
        <w:szCs w:val="32"/>
        <w:lang w:val="en-US"/>
      </w:rPr>
      <w:drawing>
        <wp:anchor distT="0" distB="0" distL="114300" distR="114300" simplePos="0" relativeHeight="251658240" behindDoc="1" locked="0" layoutInCell="1" allowOverlap="1" wp14:anchorId="24562630" wp14:editId="7EF1176B">
          <wp:simplePos x="0" y="0"/>
          <wp:positionH relativeFrom="column">
            <wp:posOffset>8040312</wp:posOffset>
          </wp:positionH>
          <wp:positionV relativeFrom="paragraph">
            <wp:posOffset>-563602</wp:posOffset>
          </wp:positionV>
          <wp:extent cx="1077595" cy="1083945"/>
          <wp:effectExtent l="0" t="0" r="8255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7595" cy="1083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556F5">
      <w:rPr>
        <w:rFonts w:ascii="Century Gothic" w:hAnsi="Century Gothic"/>
        <w:b/>
        <w:bCs/>
        <w:sz w:val="32"/>
        <w:szCs w:val="32"/>
        <w:lang w:val="en-US"/>
      </w:rPr>
      <w:t xml:space="preserve">Chestnut Class 2025/26 Coverage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91B34"/>
    <w:multiLevelType w:val="hybridMultilevel"/>
    <w:tmpl w:val="EDB28F6E"/>
    <w:lvl w:ilvl="0" w:tplc="88BC208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B5FD7"/>
    <w:multiLevelType w:val="hybridMultilevel"/>
    <w:tmpl w:val="9CE0B656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00AE7"/>
    <w:multiLevelType w:val="hybridMultilevel"/>
    <w:tmpl w:val="95AC57D2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59F4"/>
    <w:multiLevelType w:val="hybridMultilevel"/>
    <w:tmpl w:val="1C2654B6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B4FF3"/>
    <w:multiLevelType w:val="hybridMultilevel"/>
    <w:tmpl w:val="99A853CE"/>
    <w:lvl w:ilvl="0" w:tplc="8FAADF78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925DD"/>
    <w:multiLevelType w:val="hybridMultilevel"/>
    <w:tmpl w:val="51CEB768"/>
    <w:lvl w:ilvl="0" w:tplc="BB228212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910627E0">
      <w:numFmt w:val="bullet"/>
      <w:lvlText w:val="–"/>
      <w:lvlJc w:val="left"/>
      <w:pPr>
        <w:ind w:left="1440" w:hanging="360"/>
      </w:pPr>
      <w:rPr>
        <w:rFonts w:ascii="Maiandra GD" w:eastAsiaTheme="minorHAnsi" w:hAnsi="Maiandra GD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851D4"/>
    <w:multiLevelType w:val="hybridMultilevel"/>
    <w:tmpl w:val="8DA4511A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FFFFFFFF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67370"/>
    <w:multiLevelType w:val="hybridMultilevel"/>
    <w:tmpl w:val="A5DC6B52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D51C0F"/>
    <w:multiLevelType w:val="hybridMultilevel"/>
    <w:tmpl w:val="F2CAB49A"/>
    <w:lvl w:ilvl="0" w:tplc="42AC1578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157B3"/>
    <w:multiLevelType w:val="hybridMultilevel"/>
    <w:tmpl w:val="7090AEDE"/>
    <w:lvl w:ilvl="0" w:tplc="54942B0A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394058">
    <w:abstractNumId w:val="2"/>
  </w:num>
  <w:num w:numId="2" w16cid:durableId="352536584">
    <w:abstractNumId w:val="4"/>
  </w:num>
  <w:num w:numId="3" w16cid:durableId="82578498">
    <w:abstractNumId w:val="5"/>
  </w:num>
  <w:num w:numId="4" w16cid:durableId="1943949571">
    <w:abstractNumId w:val="0"/>
  </w:num>
  <w:num w:numId="5" w16cid:durableId="863515916">
    <w:abstractNumId w:val="8"/>
  </w:num>
  <w:num w:numId="6" w16cid:durableId="196043551">
    <w:abstractNumId w:val="9"/>
  </w:num>
  <w:num w:numId="7" w16cid:durableId="1800997786">
    <w:abstractNumId w:val="3"/>
  </w:num>
  <w:num w:numId="8" w16cid:durableId="1672951312">
    <w:abstractNumId w:val="1"/>
  </w:num>
  <w:num w:numId="9" w16cid:durableId="1056703537">
    <w:abstractNumId w:val="7"/>
  </w:num>
  <w:num w:numId="10" w16cid:durableId="10478765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66"/>
    <w:rsid w:val="000D0666"/>
    <w:rsid w:val="00134F8C"/>
    <w:rsid w:val="001549A8"/>
    <w:rsid w:val="001D76E5"/>
    <w:rsid w:val="001E1BCC"/>
    <w:rsid w:val="00201879"/>
    <w:rsid w:val="0021779F"/>
    <w:rsid w:val="00244B35"/>
    <w:rsid w:val="003556F5"/>
    <w:rsid w:val="0036076D"/>
    <w:rsid w:val="003D75E0"/>
    <w:rsid w:val="003E02A7"/>
    <w:rsid w:val="00433BB7"/>
    <w:rsid w:val="0046051F"/>
    <w:rsid w:val="004A18D3"/>
    <w:rsid w:val="004F48EB"/>
    <w:rsid w:val="00577DC7"/>
    <w:rsid w:val="005B6287"/>
    <w:rsid w:val="005C5307"/>
    <w:rsid w:val="0067107E"/>
    <w:rsid w:val="0078634B"/>
    <w:rsid w:val="00A31B51"/>
    <w:rsid w:val="00A61480"/>
    <w:rsid w:val="00AD5006"/>
    <w:rsid w:val="00B23F4F"/>
    <w:rsid w:val="00B44E8C"/>
    <w:rsid w:val="00BF0007"/>
    <w:rsid w:val="00C053E1"/>
    <w:rsid w:val="00CF3941"/>
    <w:rsid w:val="00D3073C"/>
    <w:rsid w:val="00D8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8D171B0"/>
  <w15:chartTrackingRefBased/>
  <w15:docId w15:val="{CB77A1BD-AD54-4E7D-8C32-7B772F2F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0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6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8D3"/>
  </w:style>
  <w:style w:type="paragraph" w:styleId="Footer">
    <w:name w:val="footer"/>
    <w:basedOn w:val="Normal"/>
    <w:link w:val="FooterChar"/>
    <w:uiPriority w:val="99"/>
    <w:unhideWhenUsed/>
    <w:rsid w:val="004A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8D3"/>
  </w:style>
  <w:style w:type="paragraph" w:styleId="Subtitle">
    <w:name w:val="Subtitle"/>
    <w:basedOn w:val="Normal"/>
    <w:next w:val="Normal"/>
    <w:link w:val="SubtitleChar"/>
    <w:uiPriority w:val="11"/>
    <w:qFormat/>
    <w:rsid w:val="00D842A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842A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Glanvill</dc:creator>
  <cp:keywords/>
  <dc:description/>
  <cp:lastModifiedBy>Naomi Powell</cp:lastModifiedBy>
  <cp:revision>3</cp:revision>
  <cp:lastPrinted>2023-10-06T16:31:00Z</cp:lastPrinted>
  <dcterms:created xsi:type="dcterms:W3CDTF">2025-07-06T09:36:00Z</dcterms:created>
  <dcterms:modified xsi:type="dcterms:W3CDTF">2025-11-25T15:07:00Z</dcterms:modified>
</cp:coreProperties>
</file>